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C3" w:rsidRDefault="00802E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911EF" wp14:editId="5161DE42">
                <wp:simplePos x="0" y="0"/>
                <wp:positionH relativeFrom="margin">
                  <wp:align>right</wp:align>
                </wp:positionH>
                <wp:positionV relativeFrom="paragraph">
                  <wp:posOffset>3602355</wp:posOffset>
                </wp:positionV>
                <wp:extent cx="6448425" cy="64674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46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75D" w:rsidRPr="00141A87" w:rsidRDefault="00A7475D" w:rsidP="00141A8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41A87" w:rsidRPr="00141A87" w:rsidRDefault="00141A87" w:rsidP="00141A8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41A87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ЦЕНЫ </w:t>
                            </w:r>
                          </w:p>
                          <w:p w:rsidR="00141A87" w:rsidRDefault="00141A87" w:rsidP="00141A8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41A87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ДЕЙСТВИТЕЛЬНЫ С 1 </w:t>
                            </w:r>
                            <w:r w:rsidR="005110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СЕНТЯБРЯ ПО 30 ДЕКАБРЯ 2020 ГОДА</w:t>
                            </w:r>
                            <w:bookmarkStart w:id="0" w:name="_GoBack"/>
                            <w:bookmarkEnd w:id="0"/>
                          </w:p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986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7"/>
                              <w:gridCol w:w="2479"/>
                              <w:gridCol w:w="2532"/>
                              <w:gridCol w:w="2229"/>
                            </w:tblGrid>
                            <w:tr w:rsidR="00141A87" w:rsidTr="00141A87">
                              <w:tc>
                                <w:tcPr>
                                  <w:tcW w:w="2627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 xml:space="preserve">Номер «Комфорт»  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2500 рублей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На двоих, без питания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800 р./доп.место</w:t>
                                  </w:r>
                                </w:p>
                              </w:tc>
                            </w:tr>
                            <w:tr w:rsidR="00141A87" w:rsidTr="00141A87">
                              <w:tc>
                                <w:tcPr>
                                  <w:tcW w:w="2627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Номер «Люкс»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3500 рублей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На двоих, без питания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1000 р/доп.место</w:t>
                                  </w:r>
                                </w:p>
                              </w:tc>
                            </w:tr>
                            <w:tr w:rsidR="00141A87" w:rsidTr="00141A87">
                              <w:tc>
                                <w:tcPr>
                                  <w:tcW w:w="2627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Коттедж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12 000 рублей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На 6 человек, без питания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141A87" w:rsidRDefault="00141A87" w:rsidP="00141A8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1200 р/доп.место</w:t>
                                  </w:r>
                                </w:p>
                              </w:tc>
                            </w:tr>
                          </w:tbl>
                          <w:p w:rsidR="00A7475D" w:rsidRDefault="00A7475D" w:rsidP="009C2ECF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Цена указана за сутки проживания, без питания.</w:t>
                            </w:r>
                          </w:p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Трехразовое питание на одного человека 1500 рублей/сутки</w:t>
                            </w:r>
                          </w:p>
                          <w:p w:rsidR="00A7475D" w:rsidRDefault="00A7475D" w:rsidP="009C2ECF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0E96" w:rsidRPr="00FA0E96" w:rsidRDefault="00FA0E96" w:rsidP="004413EF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0E96" w:rsidRPr="00FA0E96" w:rsidRDefault="00FA0E96" w:rsidP="00FA0E96">
                            <w:pPr>
                              <w:rPr>
                                <w:rFonts w:ascii="Monotype Corsiva" w:hAnsi="Monotype Corsiv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911E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56.55pt;margin-top:283.65pt;width:507.75pt;height:50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" filled="f" stroked="f" strokeweight=".5pt">
                <v:textbox>
                  <w:txbxContent>
                    <w:p w:rsidR="00A7475D" w:rsidRPr="00141A87" w:rsidRDefault="00A7475D" w:rsidP="00141A87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41A87" w:rsidRPr="00141A87" w:rsidRDefault="00141A87" w:rsidP="00141A87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41A87">
                        <w:rPr>
                          <w:rFonts w:ascii="Calibri" w:eastAsia="Calibri" w:hAnsi="Calibri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ЦЕНЫ </w:t>
                      </w:r>
                    </w:p>
                    <w:p w:rsidR="00141A87" w:rsidRDefault="00141A87" w:rsidP="00141A87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141A87">
                        <w:rPr>
                          <w:rFonts w:ascii="Calibri" w:eastAsia="Calibri" w:hAnsi="Calibri" w:cs="Times New Roman"/>
                          <w:b/>
                          <w:i/>
                          <w:sz w:val="36"/>
                          <w:szCs w:val="36"/>
                        </w:rPr>
                        <w:t xml:space="preserve">ДЕЙСТВИТЕЛЬНЫ С 1 </w:t>
                      </w:r>
                      <w:r w:rsidR="0051100D">
                        <w:rPr>
                          <w:rFonts w:ascii="Calibri" w:eastAsia="Calibri" w:hAnsi="Calibri" w:cs="Times New Roman"/>
                          <w:b/>
                          <w:i/>
                          <w:sz w:val="36"/>
                          <w:szCs w:val="36"/>
                        </w:rPr>
                        <w:t>СЕНТЯБРЯ ПО 30 ДЕКАБРЯ 2020 ГОДА</w:t>
                      </w:r>
                      <w:bookmarkStart w:id="1" w:name="_GoBack"/>
                      <w:bookmarkEnd w:id="1"/>
                    </w:p>
                    <w:p w:rsidR="00141A87" w:rsidRDefault="00141A87" w:rsidP="00141A87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b"/>
                        <w:tblW w:w="986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27"/>
                        <w:gridCol w:w="2479"/>
                        <w:gridCol w:w="2532"/>
                        <w:gridCol w:w="2229"/>
                      </w:tblGrid>
                      <w:tr w:rsidR="00141A87" w:rsidTr="00141A87">
                        <w:tc>
                          <w:tcPr>
                            <w:tcW w:w="2627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Номер «Комфорт»  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2500 рублей</w:t>
                            </w:r>
                          </w:p>
                        </w:tc>
                        <w:tc>
                          <w:tcPr>
                            <w:tcW w:w="2532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На двоих, без питания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800 р./доп.место</w:t>
                            </w:r>
                          </w:p>
                        </w:tc>
                      </w:tr>
                      <w:tr w:rsidR="00141A87" w:rsidTr="00141A87">
                        <w:tc>
                          <w:tcPr>
                            <w:tcW w:w="2627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Номер «Люкс»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3500 рублей</w:t>
                            </w:r>
                          </w:p>
                        </w:tc>
                        <w:tc>
                          <w:tcPr>
                            <w:tcW w:w="2532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На двоих, без питания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1000 р/доп.место</w:t>
                            </w:r>
                          </w:p>
                        </w:tc>
                      </w:tr>
                      <w:tr w:rsidR="00141A87" w:rsidTr="00141A87">
                        <w:tc>
                          <w:tcPr>
                            <w:tcW w:w="2627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Коттедж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12 000 рублей</w:t>
                            </w:r>
                          </w:p>
                        </w:tc>
                        <w:tc>
                          <w:tcPr>
                            <w:tcW w:w="2532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На 6 человек, без питания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141A87" w:rsidRDefault="00141A87" w:rsidP="00141A8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1200 р/доп.место</w:t>
                            </w:r>
                          </w:p>
                        </w:tc>
                      </w:tr>
                    </w:tbl>
                    <w:p w:rsidR="00A7475D" w:rsidRDefault="00A7475D" w:rsidP="009C2ECF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:rsidR="00141A87" w:rsidRDefault="00141A87" w:rsidP="00141A87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Цена указана за сутки проживания, без питания.</w:t>
                      </w:r>
                    </w:p>
                    <w:p w:rsidR="00141A87" w:rsidRDefault="00141A87" w:rsidP="00141A87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:rsidR="00141A87" w:rsidRDefault="00141A87" w:rsidP="00141A87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Трехразовое питание на одного человека 1500 рублей/сутки</w:t>
                      </w:r>
                    </w:p>
                    <w:p w:rsidR="00A7475D" w:rsidRDefault="00A7475D" w:rsidP="009C2ECF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A0E96" w:rsidRPr="00FA0E96" w:rsidRDefault="00FA0E96" w:rsidP="004413EF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:rsidR="00FA0E96" w:rsidRPr="00FA0E96" w:rsidRDefault="00FA0E96" w:rsidP="00FA0E96">
                      <w:pPr>
                        <w:rPr>
                          <w:rFonts w:ascii="Monotype Corsiva" w:hAnsi="Monotype Corsiv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E96">
        <w:rPr>
          <w:noProof/>
          <w:lang w:eastAsia="ru-RU"/>
        </w:rPr>
        <w:drawing>
          <wp:inline distT="0" distB="0" distL="0" distR="0">
            <wp:extent cx="6223635" cy="9982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56" cy="99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DC3" w:rsidSect="00FA0E96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65" w:rsidRDefault="001D2065" w:rsidP="00FA0E96">
      <w:pPr>
        <w:spacing w:after="0" w:line="240" w:lineRule="auto"/>
      </w:pPr>
      <w:r>
        <w:separator/>
      </w:r>
    </w:p>
  </w:endnote>
  <w:endnote w:type="continuationSeparator" w:id="0">
    <w:p w:rsidR="001D2065" w:rsidRDefault="001D2065" w:rsidP="00FA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65" w:rsidRDefault="001D2065" w:rsidP="00FA0E96">
      <w:pPr>
        <w:spacing w:after="0" w:line="240" w:lineRule="auto"/>
      </w:pPr>
      <w:r>
        <w:separator/>
      </w:r>
    </w:p>
  </w:footnote>
  <w:footnote w:type="continuationSeparator" w:id="0">
    <w:p w:rsidR="001D2065" w:rsidRDefault="001D2065" w:rsidP="00FA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E2"/>
    <w:rsid w:val="0002700B"/>
    <w:rsid w:val="00074048"/>
    <w:rsid w:val="0009409D"/>
    <w:rsid w:val="0009520B"/>
    <w:rsid w:val="00114FE5"/>
    <w:rsid w:val="00115A56"/>
    <w:rsid w:val="00141A87"/>
    <w:rsid w:val="00181C7C"/>
    <w:rsid w:val="001A102B"/>
    <w:rsid w:val="001A7E33"/>
    <w:rsid w:val="001D2065"/>
    <w:rsid w:val="001E33DD"/>
    <w:rsid w:val="001E4BDB"/>
    <w:rsid w:val="002530E6"/>
    <w:rsid w:val="00260483"/>
    <w:rsid w:val="002A7E06"/>
    <w:rsid w:val="002F1E1D"/>
    <w:rsid w:val="00300721"/>
    <w:rsid w:val="00311ABC"/>
    <w:rsid w:val="00313536"/>
    <w:rsid w:val="00325609"/>
    <w:rsid w:val="003276C5"/>
    <w:rsid w:val="003449D8"/>
    <w:rsid w:val="00350F42"/>
    <w:rsid w:val="00433169"/>
    <w:rsid w:val="00437EC4"/>
    <w:rsid w:val="004413EF"/>
    <w:rsid w:val="004A7801"/>
    <w:rsid w:val="004F682A"/>
    <w:rsid w:val="0051100D"/>
    <w:rsid w:val="00511051"/>
    <w:rsid w:val="005134B8"/>
    <w:rsid w:val="0053151B"/>
    <w:rsid w:val="00531CFB"/>
    <w:rsid w:val="00564B2F"/>
    <w:rsid w:val="005762E5"/>
    <w:rsid w:val="00595578"/>
    <w:rsid w:val="005A3B7E"/>
    <w:rsid w:val="005C719A"/>
    <w:rsid w:val="005D1D82"/>
    <w:rsid w:val="00663B91"/>
    <w:rsid w:val="00695A55"/>
    <w:rsid w:val="006B138E"/>
    <w:rsid w:val="006B1AE2"/>
    <w:rsid w:val="006B2172"/>
    <w:rsid w:val="006D2EF8"/>
    <w:rsid w:val="00744A5B"/>
    <w:rsid w:val="0076735A"/>
    <w:rsid w:val="007725F3"/>
    <w:rsid w:val="00796537"/>
    <w:rsid w:val="007F4A23"/>
    <w:rsid w:val="00802EDA"/>
    <w:rsid w:val="00810576"/>
    <w:rsid w:val="00836933"/>
    <w:rsid w:val="00841EE6"/>
    <w:rsid w:val="0085665D"/>
    <w:rsid w:val="00893EED"/>
    <w:rsid w:val="00895079"/>
    <w:rsid w:val="008B05F2"/>
    <w:rsid w:val="00906D0A"/>
    <w:rsid w:val="0091099A"/>
    <w:rsid w:val="00911161"/>
    <w:rsid w:val="0094561E"/>
    <w:rsid w:val="009C2ECF"/>
    <w:rsid w:val="009E5DE6"/>
    <w:rsid w:val="009F2486"/>
    <w:rsid w:val="00A03BD3"/>
    <w:rsid w:val="00A527B1"/>
    <w:rsid w:val="00A7475D"/>
    <w:rsid w:val="00A839E5"/>
    <w:rsid w:val="00A8759E"/>
    <w:rsid w:val="00A93915"/>
    <w:rsid w:val="00A946A0"/>
    <w:rsid w:val="00AB70BD"/>
    <w:rsid w:val="00AF09F2"/>
    <w:rsid w:val="00B8496D"/>
    <w:rsid w:val="00C25440"/>
    <w:rsid w:val="00C41C48"/>
    <w:rsid w:val="00C5131E"/>
    <w:rsid w:val="00C74DC3"/>
    <w:rsid w:val="00C92A67"/>
    <w:rsid w:val="00CC4EEB"/>
    <w:rsid w:val="00CC67C0"/>
    <w:rsid w:val="00D0434C"/>
    <w:rsid w:val="00D06B61"/>
    <w:rsid w:val="00D70431"/>
    <w:rsid w:val="00D70F59"/>
    <w:rsid w:val="00D86FBC"/>
    <w:rsid w:val="00DC35D8"/>
    <w:rsid w:val="00E03169"/>
    <w:rsid w:val="00E10E29"/>
    <w:rsid w:val="00E52FBE"/>
    <w:rsid w:val="00E569FE"/>
    <w:rsid w:val="00E74CC7"/>
    <w:rsid w:val="00E83EFA"/>
    <w:rsid w:val="00EC39AF"/>
    <w:rsid w:val="00EC520D"/>
    <w:rsid w:val="00EC7083"/>
    <w:rsid w:val="00EC7614"/>
    <w:rsid w:val="00EF016C"/>
    <w:rsid w:val="00F35BAD"/>
    <w:rsid w:val="00F60E20"/>
    <w:rsid w:val="00F8198B"/>
    <w:rsid w:val="00F95716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FC81"/>
  <w15:chartTrackingRefBased/>
  <w15:docId w15:val="{0FA99181-467D-4D7D-A53E-0A69B1F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96"/>
  </w:style>
  <w:style w:type="paragraph" w:styleId="a5">
    <w:name w:val="footer"/>
    <w:basedOn w:val="a"/>
    <w:link w:val="a6"/>
    <w:uiPriority w:val="99"/>
    <w:unhideWhenUsed/>
    <w:rsid w:val="00FA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E96"/>
  </w:style>
  <w:style w:type="paragraph" w:styleId="a7">
    <w:name w:val="Normal (Web)"/>
    <w:basedOn w:val="a"/>
    <w:uiPriority w:val="99"/>
    <w:unhideWhenUsed/>
    <w:rsid w:val="00FA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C48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5A3B7E"/>
  </w:style>
  <w:style w:type="character" w:styleId="aa">
    <w:name w:val="Hyperlink"/>
    <w:basedOn w:val="a0"/>
    <w:uiPriority w:val="99"/>
    <w:semiHidden/>
    <w:unhideWhenUsed/>
    <w:rsid w:val="0009409D"/>
    <w:rPr>
      <w:color w:val="0000FF"/>
      <w:u w:val="single"/>
    </w:rPr>
  </w:style>
  <w:style w:type="table" w:styleId="ab">
    <w:name w:val="Table Grid"/>
    <w:basedOn w:val="a1"/>
    <w:uiPriority w:val="39"/>
    <w:rsid w:val="0014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2020-02-06T19:31:00Z</cp:lastPrinted>
  <dcterms:created xsi:type="dcterms:W3CDTF">2020-02-06T19:32:00Z</dcterms:created>
  <dcterms:modified xsi:type="dcterms:W3CDTF">2020-10-29T09:03:00Z</dcterms:modified>
</cp:coreProperties>
</file>